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4E" w:rsidRDefault="0081154E" w:rsidP="0081154E">
      <w:pPr>
        <w:rPr>
          <w:b/>
          <w:sz w:val="28"/>
          <w:szCs w:val="28"/>
        </w:rPr>
      </w:pPr>
    </w:p>
    <w:p w:rsidR="0081154E" w:rsidRPr="00015939" w:rsidRDefault="008F7991" w:rsidP="00811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Волго-Вятский институт</w:t>
      </w:r>
      <w:r w:rsidRPr="00821C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(филиал) </w:t>
      </w:r>
      <w:r>
        <w:rPr>
          <w:b/>
          <w:sz w:val="28"/>
          <w:szCs w:val="28"/>
        </w:rPr>
        <w:br/>
        <w:t>Московского государственного юридического университета</w:t>
      </w:r>
      <w:r>
        <w:rPr>
          <w:b/>
          <w:sz w:val="28"/>
          <w:szCs w:val="28"/>
        </w:rPr>
        <w:br/>
        <w:t xml:space="preserve"> имени О.Е. </w:t>
      </w:r>
      <w:proofErr w:type="spellStart"/>
      <w:r>
        <w:rPr>
          <w:b/>
          <w:sz w:val="28"/>
          <w:szCs w:val="28"/>
        </w:rPr>
        <w:t>Кутафина</w:t>
      </w:r>
      <w:proofErr w:type="spellEnd"/>
      <w:r>
        <w:rPr>
          <w:b/>
          <w:sz w:val="28"/>
          <w:szCs w:val="28"/>
        </w:rPr>
        <w:t xml:space="preserve"> (МГЮА)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682A42">
        <w:rPr>
          <w:b/>
          <w:sz w:val="28"/>
          <w:szCs w:val="28"/>
        </w:rPr>
        <w:t xml:space="preserve">КРАТКИЙ </w:t>
      </w:r>
      <w:r w:rsidR="0081154E" w:rsidRPr="00015939">
        <w:rPr>
          <w:b/>
          <w:sz w:val="28"/>
          <w:szCs w:val="28"/>
        </w:rPr>
        <w:t>УЧЕБН</w:t>
      </w:r>
      <w:r w:rsidR="0081154E">
        <w:rPr>
          <w:b/>
          <w:sz w:val="28"/>
          <w:szCs w:val="28"/>
        </w:rPr>
        <w:t>ЫЙ</w:t>
      </w:r>
      <w:r w:rsidR="0081154E" w:rsidRPr="00015939">
        <w:rPr>
          <w:b/>
          <w:sz w:val="28"/>
          <w:szCs w:val="28"/>
        </w:rPr>
        <w:t xml:space="preserve"> ПЛАН</w:t>
      </w:r>
      <w:r w:rsidR="0081154E" w:rsidRPr="00015939">
        <w:rPr>
          <w:b/>
          <w:sz w:val="28"/>
          <w:szCs w:val="28"/>
        </w:rPr>
        <w:br/>
      </w:r>
      <w:r w:rsidR="0081154E" w:rsidRPr="00015939">
        <w:rPr>
          <w:sz w:val="28"/>
          <w:szCs w:val="28"/>
        </w:rPr>
        <w:t xml:space="preserve">по </w:t>
      </w:r>
      <w:r w:rsidR="0081154E" w:rsidRPr="00015939">
        <w:rPr>
          <w:color w:val="000000"/>
          <w:spacing w:val="-6"/>
          <w:sz w:val="28"/>
          <w:szCs w:val="28"/>
        </w:rPr>
        <w:t>дополнительной профессиональной образовательной программе</w:t>
      </w:r>
    </w:p>
    <w:p w:rsidR="0081154E" w:rsidRPr="00015939" w:rsidRDefault="0081154E" w:rsidP="0081154E">
      <w:pPr>
        <w:jc w:val="center"/>
        <w:rPr>
          <w:sz w:val="28"/>
          <w:szCs w:val="28"/>
        </w:rPr>
      </w:pPr>
      <w:r w:rsidRPr="00015939">
        <w:rPr>
          <w:sz w:val="28"/>
          <w:szCs w:val="28"/>
        </w:rPr>
        <w:t xml:space="preserve">повышения квалификации </w:t>
      </w:r>
    </w:p>
    <w:p w:rsidR="0081154E" w:rsidRPr="00C54C70" w:rsidRDefault="0081154E" w:rsidP="0081154E">
      <w:pPr>
        <w:jc w:val="center"/>
        <w:rPr>
          <w:sz w:val="28"/>
          <w:szCs w:val="28"/>
        </w:rPr>
      </w:pPr>
      <w:r w:rsidRPr="000159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Договоры в гражданском и трудовом праве</w:t>
      </w:r>
      <w:r w:rsidRPr="00015939">
        <w:rPr>
          <w:b/>
          <w:sz w:val="28"/>
          <w:szCs w:val="28"/>
        </w:rPr>
        <w:t>»</w:t>
      </w:r>
      <w:r w:rsidR="00F568BB">
        <w:rPr>
          <w:b/>
          <w:sz w:val="28"/>
          <w:szCs w:val="28"/>
        </w:rPr>
        <w:br/>
      </w:r>
    </w:p>
    <w:p w:rsidR="0081154E" w:rsidRPr="0047658E" w:rsidRDefault="0081154E" w:rsidP="0081154E">
      <w:pPr>
        <w:pStyle w:val="22"/>
        <w:shd w:val="clear" w:color="auto" w:fill="auto"/>
        <w:spacing w:line="240" w:lineRule="auto"/>
        <w:ind w:left="567" w:firstLine="284"/>
        <w:jc w:val="both"/>
        <w:rPr>
          <w:sz w:val="25"/>
          <w:szCs w:val="25"/>
        </w:rPr>
      </w:pPr>
      <w:r w:rsidRPr="0047658E">
        <w:rPr>
          <w:b/>
          <w:sz w:val="25"/>
          <w:szCs w:val="25"/>
        </w:rPr>
        <w:t xml:space="preserve">     Цель:</w:t>
      </w:r>
      <w:r w:rsidRPr="0047658E">
        <w:rPr>
          <w:sz w:val="25"/>
          <w:szCs w:val="25"/>
        </w:rPr>
        <w:t xml:space="preserve"> формирование комплексного представления о правовом регулировании договорных отношений в разных сферах деятельности; систематизация знаний о заключении, содержании, исполнении, обеспечении исполнения договоров, об изменении, расторжении договоров и об ответственности в случае ненадлежащего исполнения договоров; углубленное изучение специфических правовых институтов и </w:t>
      </w:r>
      <w:proofErr w:type="spellStart"/>
      <w:r w:rsidRPr="0047658E">
        <w:rPr>
          <w:sz w:val="25"/>
          <w:szCs w:val="25"/>
        </w:rPr>
        <w:t>субинститутов</w:t>
      </w:r>
      <w:proofErr w:type="spellEnd"/>
      <w:r w:rsidRPr="0047658E">
        <w:rPr>
          <w:sz w:val="25"/>
          <w:szCs w:val="25"/>
        </w:rPr>
        <w:t xml:space="preserve"> в области договорного права; изучение и разбор </w:t>
      </w:r>
      <w:r w:rsidRPr="0047658E">
        <w:rPr>
          <w:sz w:val="25"/>
          <w:szCs w:val="25"/>
        </w:rPr>
        <w:tab/>
        <w:t xml:space="preserve">актов </w:t>
      </w:r>
      <w:r w:rsidRPr="0047658E">
        <w:rPr>
          <w:sz w:val="25"/>
          <w:szCs w:val="25"/>
        </w:rPr>
        <w:tab/>
        <w:t xml:space="preserve">судебной </w:t>
      </w:r>
      <w:r w:rsidRPr="0047658E">
        <w:rPr>
          <w:sz w:val="25"/>
          <w:szCs w:val="25"/>
        </w:rPr>
        <w:tab/>
        <w:t>практики.</w:t>
      </w:r>
      <w:r w:rsidRPr="0047658E">
        <w:rPr>
          <w:sz w:val="25"/>
          <w:szCs w:val="25"/>
        </w:rPr>
        <w:br/>
        <w:t xml:space="preserve">          </w:t>
      </w:r>
      <w:r w:rsidRPr="0047658E">
        <w:rPr>
          <w:b/>
          <w:sz w:val="25"/>
          <w:szCs w:val="25"/>
        </w:rPr>
        <w:t>Категория слушателей:</w:t>
      </w:r>
      <w:r w:rsidR="00041150">
        <w:rPr>
          <w:b/>
          <w:sz w:val="25"/>
          <w:szCs w:val="25"/>
        </w:rPr>
        <w:t xml:space="preserve"> </w:t>
      </w:r>
      <w:r w:rsidR="00041150" w:rsidRPr="00041150">
        <w:rPr>
          <w:sz w:val="25"/>
          <w:szCs w:val="25"/>
        </w:rPr>
        <w:t>адвокаты</w:t>
      </w:r>
      <w:r w:rsidR="001A62CC">
        <w:rPr>
          <w:sz w:val="25"/>
          <w:szCs w:val="25"/>
        </w:rPr>
        <w:t>.</w:t>
      </w:r>
      <w:r w:rsidR="00041150" w:rsidRPr="00041150">
        <w:rPr>
          <w:sz w:val="25"/>
          <w:szCs w:val="25"/>
        </w:rPr>
        <w:t xml:space="preserve"> </w:t>
      </w:r>
      <w:bookmarkStart w:id="0" w:name="_GoBack"/>
      <w:bookmarkEnd w:id="0"/>
    </w:p>
    <w:p w:rsidR="0081154E" w:rsidRPr="0047658E" w:rsidRDefault="0081154E" w:rsidP="0081154E">
      <w:pPr>
        <w:pStyle w:val="a5"/>
        <w:spacing w:before="0" w:beforeAutospacing="0" w:after="0" w:afterAutospacing="0"/>
        <w:ind w:left="567" w:firstLine="567"/>
        <w:rPr>
          <w:sz w:val="25"/>
          <w:szCs w:val="25"/>
        </w:rPr>
      </w:pPr>
      <w:r w:rsidRPr="0047658E">
        <w:rPr>
          <w:b/>
          <w:sz w:val="25"/>
          <w:szCs w:val="25"/>
        </w:rPr>
        <w:t>Форма обучения</w:t>
      </w:r>
      <w:r w:rsidRPr="0047658E">
        <w:rPr>
          <w:sz w:val="25"/>
          <w:szCs w:val="25"/>
        </w:rPr>
        <w:t xml:space="preserve">: заочная (с применением дистанционных    </w:t>
      </w:r>
      <w:r>
        <w:rPr>
          <w:sz w:val="25"/>
          <w:szCs w:val="25"/>
        </w:rPr>
        <w:t>образовательных технологий</w:t>
      </w:r>
      <w:r w:rsidRPr="0047658E">
        <w:rPr>
          <w:sz w:val="25"/>
          <w:szCs w:val="25"/>
        </w:rPr>
        <w:t>).</w:t>
      </w:r>
      <w:r w:rsidRPr="0047658E">
        <w:rPr>
          <w:b/>
          <w:sz w:val="25"/>
          <w:szCs w:val="25"/>
        </w:rPr>
        <w:t xml:space="preserve"> </w:t>
      </w:r>
      <w:r w:rsidRPr="0047658E">
        <w:rPr>
          <w:b/>
          <w:sz w:val="25"/>
          <w:szCs w:val="25"/>
        </w:rPr>
        <w:br/>
        <w:t xml:space="preserve">         Срок </w:t>
      </w:r>
      <w:proofErr w:type="gramStart"/>
      <w:r w:rsidRPr="0047658E">
        <w:rPr>
          <w:b/>
          <w:sz w:val="25"/>
          <w:szCs w:val="25"/>
        </w:rPr>
        <w:t>обучения</w:t>
      </w:r>
      <w:r w:rsidR="00041150">
        <w:rPr>
          <w:sz w:val="25"/>
          <w:szCs w:val="25"/>
        </w:rPr>
        <w:t>: </w:t>
      </w:r>
      <w:r w:rsidRPr="0047658E">
        <w:rPr>
          <w:sz w:val="25"/>
          <w:szCs w:val="25"/>
        </w:rPr>
        <w:t xml:space="preserve"> 2</w:t>
      </w:r>
      <w:proofErr w:type="gramEnd"/>
      <w:r w:rsidRPr="0047658E">
        <w:rPr>
          <w:sz w:val="25"/>
          <w:szCs w:val="25"/>
        </w:rPr>
        <w:t xml:space="preserve"> недели – при заочной форме обучения.</w:t>
      </w:r>
    </w:p>
    <w:p w:rsidR="0081154E" w:rsidRDefault="0081154E" w:rsidP="0081154E">
      <w:pPr>
        <w:pStyle w:val="a5"/>
        <w:spacing w:before="0" w:beforeAutospacing="0" w:after="0" w:afterAutospacing="0"/>
        <w:ind w:left="709" w:hanging="142"/>
        <w:jc w:val="both"/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417"/>
      </w:tblGrid>
      <w:tr w:rsidR="0081154E" w:rsidTr="0081154E">
        <w:trPr>
          <w:trHeight w:val="276"/>
        </w:trPr>
        <w:tc>
          <w:tcPr>
            <w:tcW w:w="850" w:type="dxa"/>
            <w:vMerge w:val="restart"/>
          </w:tcPr>
          <w:p w:rsidR="0081154E" w:rsidRPr="00606167" w:rsidRDefault="0081154E" w:rsidP="00CB112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</w:p>
        </w:tc>
        <w:tc>
          <w:tcPr>
            <w:tcW w:w="7655" w:type="dxa"/>
            <w:vMerge w:val="restart"/>
          </w:tcPr>
          <w:p w:rsidR="0081154E" w:rsidRPr="00606167" w:rsidRDefault="0081154E" w:rsidP="00CB1127">
            <w:pPr>
              <w:jc w:val="center"/>
              <w:rPr>
                <w:b/>
              </w:rPr>
            </w:pPr>
            <w:r w:rsidRPr="00606167">
              <w:rPr>
                <w:b/>
              </w:rPr>
              <w:t>Наименование разделов и дисциплин</w:t>
            </w:r>
          </w:p>
        </w:tc>
        <w:tc>
          <w:tcPr>
            <w:tcW w:w="1417" w:type="dxa"/>
            <w:vMerge w:val="restart"/>
          </w:tcPr>
          <w:p w:rsidR="0081154E" w:rsidRPr="00606167" w:rsidRDefault="0081154E" w:rsidP="00CB1127">
            <w:pPr>
              <w:jc w:val="center"/>
              <w:rPr>
                <w:b/>
              </w:rPr>
            </w:pPr>
            <w:r w:rsidRPr="00606167">
              <w:rPr>
                <w:b/>
              </w:rPr>
              <w:t>Всего</w:t>
            </w:r>
          </w:p>
          <w:p w:rsidR="0081154E" w:rsidRPr="00606167" w:rsidRDefault="0081154E" w:rsidP="00CB1127">
            <w:pPr>
              <w:jc w:val="center"/>
              <w:rPr>
                <w:b/>
              </w:rPr>
            </w:pPr>
            <w:r w:rsidRPr="00606167">
              <w:rPr>
                <w:b/>
              </w:rPr>
              <w:t>часов</w:t>
            </w:r>
          </w:p>
        </w:tc>
      </w:tr>
      <w:tr w:rsidR="0081154E" w:rsidTr="0081154E">
        <w:trPr>
          <w:trHeight w:val="276"/>
        </w:trPr>
        <w:tc>
          <w:tcPr>
            <w:tcW w:w="850" w:type="dxa"/>
            <w:vMerge/>
          </w:tcPr>
          <w:p w:rsidR="0081154E" w:rsidRPr="00606167" w:rsidRDefault="0081154E" w:rsidP="00CB1127">
            <w:pPr>
              <w:jc w:val="center"/>
              <w:rPr>
                <w:b/>
              </w:rPr>
            </w:pPr>
          </w:p>
        </w:tc>
        <w:tc>
          <w:tcPr>
            <w:tcW w:w="7655" w:type="dxa"/>
            <w:vMerge/>
          </w:tcPr>
          <w:p w:rsidR="0081154E" w:rsidRPr="00606167" w:rsidRDefault="0081154E" w:rsidP="00CB11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1154E" w:rsidRPr="00606167" w:rsidRDefault="0081154E" w:rsidP="00CB1127">
            <w:pPr>
              <w:jc w:val="center"/>
              <w:rPr>
                <w:b/>
              </w:rPr>
            </w:pPr>
          </w:p>
        </w:tc>
      </w:tr>
      <w:tr w:rsidR="0081154E" w:rsidTr="0081154E">
        <w:tc>
          <w:tcPr>
            <w:tcW w:w="850" w:type="dxa"/>
          </w:tcPr>
          <w:p w:rsidR="0081154E" w:rsidRDefault="0081154E" w:rsidP="00CB112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55" w:type="dxa"/>
          </w:tcPr>
          <w:p w:rsidR="0081154E" w:rsidRPr="00D17C26" w:rsidRDefault="0081154E" w:rsidP="00CB1127">
            <w:pPr>
              <w:rPr>
                <w:b/>
              </w:rPr>
            </w:pPr>
            <w:r w:rsidRPr="00D17C26">
              <w:rPr>
                <w:b/>
                <w:bCs/>
                <w:color w:val="000000"/>
                <w:sz w:val="22"/>
                <w:szCs w:val="22"/>
              </w:rPr>
              <w:t>Понятие договора в гражданском праве. Проблемы заключения, исполнения и    прекращения договорных обязательств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jc w:val="center"/>
              <w:rPr>
                <w:b/>
              </w:rPr>
            </w:pPr>
            <w:r w:rsidRPr="00D17C26">
              <w:rPr>
                <w:b/>
              </w:rPr>
              <w:t>8</w:t>
            </w:r>
          </w:p>
        </w:tc>
      </w:tr>
      <w:tr w:rsidR="0081154E" w:rsidTr="0081154E">
        <w:tc>
          <w:tcPr>
            <w:tcW w:w="850" w:type="dxa"/>
          </w:tcPr>
          <w:p w:rsidR="0081154E" w:rsidRPr="00314DF6" w:rsidRDefault="0081154E" w:rsidP="00CB1127">
            <w:pPr>
              <w:jc w:val="center"/>
              <w:rPr>
                <w:b/>
                <w:sz w:val="28"/>
                <w:szCs w:val="28"/>
              </w:rPr>
            </w:pPr>
            <w:r w:rsidRPr="00314DF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81154E" w:rsidRPr="00D17C26" w:rsidRDefault="0081154E" w:rsidP="00CB1127">
            <w:pPr>
              <w:rPr>
                <w:b/>
              </w:rPr>
            </w:pPr>
            <w:r w:rsidRPr="00D17C26">
              <w:rPr>
                <w:b/>
              </w:rPr>
              <w:t>Обеспечение исполнения договорных обязательств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jc w:val="center"/>
              <w:rPr>
                <w:b/>
              </w:rPr>
            </w:pPr>
            <w:r w:rsidRPr="00D17C26">
              <w:rPr>
                <w:b/>
              </w:rPr>
              <w:t>10</w:t>
            </w:r>
          </w:p>
        </w:tc>
      </w:tr>
      <w:tr w:rsidR="0081154E" w:rsidTr="0081154E">
        <w:tc>
          <w:tcPr>
            <w:tcW w:w="850" w:type="dxa"/>
          </w:tcPr>
          <w:p w:rsidR="0081154E" w:rsidRDefault="0081154E" w:rsidP="00CB1127">
            <w:pPr>
              <w:jc w:val="center"/>
              <w:rPr>
                <w:b/>
                <w:iCs/>
                <w:sz w:val="28"/>
                <w:szCs w:val="28"/>
              </w:rPr>
            </w:pPr>
            <w:r w:rsidRPr="00314DF6">
              <w:rPr>
                <w:b/>
                <w:iCs/>
                <w:sz w:val="28"/>
                <w:szCs w:val="28"/>
              </w:rPr>
              <w:t>3.</w:t>
            </w:r>
          </w:p>
          <w:p w:rsidR="0081154E" w:rsidRPr="00314DF6" w:rsidRDefault="0081154E" w:rsidP="00CB11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81154E" w:rsidRPr="004A19DF" w:rsidRDefault="0081154E" w:rsidP="00CB1127">
            <w:pPr>
              <w:ind w:left="27"/>
              <w:rPr>
                <w:b/>
                <w:bCs/>
                <w:color w:val="000000"/>
              </w:rPr>
            </w:pPr>
            <w:r w:rsidRPr="004A19DF">
              <w:rPr>
                <w:b/>
                <w:bCs/>
                <w:color w:val="000000"/>
              </w:rPr>
              <w:t xml:space="preserve">Ответственность за нарушение </w:t>
            </w:r>
          </w:p>
          <w:p w:rsidR="0081154E" w:rsidRPr="004A19DF" w:rsidRDefault="0081154E" w:rsidP="00CB1127">
            <w:pPr>
              <w:rPr>
                <w:i/>
              </w:rPr>
            </w:pPr>
            <w:r w:rsidRPr="004A19DF">
              <w:rPr>
                <w:b/>
                <w:bCs/>
                <w:color w:val="000000"/>
              </w:rPr>
              <w:t>договорного обязательства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jc w:val="center"/>
              <w:rPr>
                <w:b/>
              </w:rPr>
            </w:pPr>
            <w:r w:rsidRPr="00D17C26">
              <w:rPr>
                <w:b/>
              </w:rPr>
              <w:t>8</w:t>
            </w:r>
          </w:p>
        </w:tc>
      </w:tr>
      <w:tr w:rsidR="0081154E" w:rsidRPr="00B55E36" w:rsidTr="0081154E">
        <w:tc>
          <w:tcPr>
            <w:tcW w:w="850" w:type="dxa"/>
          </w:tcPr>
          <w:p w:rsidR="0081154E" w:rsidRPr="00BB4FFA" w:rsidRDefault="0081154E" w:rsidP="00CB1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81154E" w:rsidRPr="004A19DF" w:rsidRDefault="0081154E" w:rsidP="00CB1127">
            <w:pPr>
              <w:rPr>
                <w:b/>
              </w:rPr>
            </w:pPr>
            <w:r w:rsidRPr="004A19DF">
              <w:rPr>
                <w:b/>
                <w:bCs/>
                <w:color w:val="000000"/>
              </w:rPr>
              <w:t>Проблемы договоров продажи имущества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jc w:val="center"/>
              <w:rPr>
                <w:b/>
              </w:rPr>
            </w:pPr>
            <w:r w:rsidRPr="00D17C26">
              <w:rPr>
                <w:b/>
              </w:rPr>
              <w:t>10</w:t>
            </w:r>
          </w:p>
        </w:tc>
      </w:tr>
      <w:tr w:rsidR="0081154E" w:rsidRPr="007C271E" w:rsidTr="0081154E">
        <w:tc>
          <w:tcPr>
            <w:tcW w:w="850" w:type="dxa"/>
          </w:tcPr>
          <w:p w:rsidR="0081154E" w:rsidRPr="00BB4FFA" w:rsidRDefault="0081154E" w:rsidP="00CB1127">
            <w:pPr>
              <w:jc w:val="center"/>
              <w:rPr>
                <w:b/>
                <w:i/>
                <w:sz w:val="28"/>
                <w:szCs w:val="28"/>
              </w:rPr>
            </w:pPr>
            <w:r w:rsidRPr="00BB4FF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81154E" w:rsidRPr="00D17C26" w:rsidRDefault="0081154E" w:rsidP="00CB1127">
            <w:pPr>
              <w:rPr>
                <w:b/>
                <w:i/>
              </w:rPr>
            </w:pPr>
            <w:r w:rsidRPr="00D17C26">
              <w:rPr>
                <w:b/>
                <w:bCs/>
                <w:color w:val="000000"/>
              </w:rPr>
              <w:t>Договоры аренды в предпринимательской деятельности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ind w:left="57"/>
              <w:jc w:val="center"/>
              <w:rPr>
                <w:b/>
              </w:rPr>
            </w:pPr>
            <w:r w:rsidRPr="00D17C26">
              <w:rPr>
                <w:b/>
              </w:rPr>
              <w:t>8</w:t>
            </w:r>
          </w:p>
        </w:tc>
      </w:tr>
      <w:tr w:rsidR="0081154E" w:rsidRPr="00155726" w:rsidTr="00F568BB">
        <w:trPr>
          <w:trHeight w:val="413"/>
        </w:trPr>
        <w:tc>
          <w:tcPr>
            <w:tcW w:w="850" w:type="dxa"/>
          </w:tcPr>
          <w:p w:rsidR="0081154E" w:rsidRPr="00EB569E" w:rsidRDefault="0081154E" w:rsidP="00CB1127">
            <w:pPr>
              <w:jc w:val="center"/>
              <w:rPr>
                <w:b/>
                <w:sz w:val="28"/>
                <w:szCs w:val="28"/>
              </w:rPr>
            </w:pPr>
            <w:r w:rsidRPr="00EB569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81154E" w:rsidRPr="00D17C26" w:rsidRDefault="0081154E" w:rsidP="00CB1127">
            <w:pPr>
              <w:rPr>
                <w:b/>
              </w:rPr>
            </w:pPr>
            <w:r w:rsidRPr="00D17C26">
              <w:rPr>
                <w:b/>
                <w:bCs/>
                <w:color w:val="000000"/>
              </w:rPr>
              <w:t>Договоры поручения и комиссии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jc w:val="center"/>
              <w:rPr>
                <w:b/>
              </w:rPr>
            </w:pPr>
            <w:r w:rsidRPr="00D17C26">
              <w:rPr>
                <w:b/>
              </w:rPr>
              <w:t>6</w:t>
            </w:r>
          </w:p>
        </w:tc>
      </w:tr>
      <w:tr w:rsidR="0081154E" w:rsidTr="00F568B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0" w:type="dxa"/>
          </w:tcPr>
          <w:p w:rsidR="0081154E" w:rsidRPr="00F568BB" w:rsidRDefault="0081154E" w:rsidP="00F568BB">
            <w:pPr>
              <w:pStyle w:val="3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568BB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7655" w:type="dxa"/>
          </w:tcPr>
          <w:p w:rsidR="0081154E" w:rsidRPr="0081154E" w:rsidRDefault="0081154E" w:rsidP="00CB1127">
            <w:pPr>
              <w:pStyle w:val="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154E">
              <w:rPr>
                <w:rFonts w:ascii="Times New Roman" w:hAnsi="Times New Roman" w:cs="Times New Roman"/>
                <w:b/>
                <w:color w:val="auto"/>
              </w:rPr>
              <w:t>Договорное регулирование отношений в сфере наёмного труда</w:t>
            </w:r>
          </w:p>
        </w:tc>
        <w:tc>
          <w:tcPr>
            <w:tcW w:w="1417" w:type="dxa"/>
          </w:tcPr>
          <w:p w:rsidR="0081154E" w:rsidRPr="00D17C26" w:rsidRDefault="0081154E" w:rsidP="00CB1127">
            <w:pPr>
              <w:tabs>
                <w:tab w:val="left" w:pos="3210"/>
              </w:tabs>
              <w:jc w:val="center"/>
              <w:rPr>
                <w:b/>
              </w:rPr>
            </w:pPr>
            <w:r w:rsidRPr="00D17C2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81154E" w:rsidTr="0081154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50" w:type="dxa"/>
          </w:tcPr>
          <w:p w:rsidR="0081154E" w:rsidRPr="00D17C26" w:rsidRDefault="0081154E" w:rsidP="00CB1127">
            <w:pPr>
              <w:jc w:val="center"/>
              <w:rPr>
                <w:b/>
              </w:rPr>
            </w:pPr>
            <w:r w:rsidRPr="00D17C26">
              <w:rPr>
                <w:b/>
              </w:rPr>
              <w:t>8.</w:t>
            </w:r>
          </w:p>
        </w:tc>
        <w:tc>
          <w:tcPr>
            <w:tcW w:w="7655" w:type="dxa"/>
          </w:tcPr>
          <w:p w:rsidR="0081154E" w:rsidRPr="00B12798" w:rsidRDefault="0081154E" w:rsidP="00CB1127">
            <w:pPr>
              <w:jc w:val="both"/>
              <w:rPr>
                <w:b/>
              </w:rPr>
            </w:pPr>
            <w:r w:rsidRPr="00B12798">
              <w:rPr>
                <w:b/>
              </w:rPr>
              <w:t>Итоговое тестирование</w:t>
            </w:r>
          </w:p>
        </w:tc>
        <w:tc>
          <w:tcPr>
            <w:tcW w:w="1417" w:type="dxa"/>
          </w:tcPr>
          <w:p w:rsidR="0081154E" w:rsidRPr="00BB4FFA" w:rsidRDefault="0081154E" w:rsidP="00CB1127">
            <w:pPr>
              <w:jc w:val="center"/>
              <w:rPr>
                <w:b/>
              </w:rPr>
            </w:pPr>
            <w:r w:rsidRPr="00BB4FFA">
              <w:rPr>
                <w:b/>
              </w:rPr>
              <w:t>2</w:t>
            </w:r>
          </w:p>
        </w:tc>
      </w:tr>
      <w:tr w:rsidR="0081154E" w:rsidRPr="00C54C70" w:rsidTr="0081154E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50" w:type="dxa"/>
          </w:tcPr>
          <w:p w:rsidR="0081154E" w:rsidRPr="00C54C70" w:rsidRDefault="0081154E" w:rsidP="00CB1127"/>
        </w:tc>
        <w:tc>
          <w:tcPr>
            <w:tcW w:w="7655" w:type="dxa"/>
          </w:tcPr>
          <w:p w:rsidR="0081154E" w:rsidRPr="00C54C70" w:rsidRDefault="0081154E" w:rsidP="00CB1127">
            <w:pPr>
              <w:jc w:val="center"/>
              <w:rPr>
                <w:b/>
                <w:i/>
              </w:rPr>
            </w:pPr>
            <w:r w:rsidRPr="00C54C70">
              <w:rPr>
                <w:b/>
                <w:i/>
              </w:rPr>
              <w:t>Итого:</w:t>
            </w:r>
          </w:p>
        </w:tc>
        <w:tc>
          <w:tcPr>
            <w:tcW w:w="1417" w:type="dxa"/>
          </w:tcPr>
          <w:p w:rsidR="0081154E" w:rsidRPr="00C54C70" w:rsidRDefault="0081154E" w:rsidP="00CB1127">
            <w:pPr>
              <w:jc w:val="center"/>
              <w:rPr>
                <w:b/>
              </w:rPr>
            </w:pPr>
            <w:r w:rsidRPr="00C54C70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</w:tr>
    </w:tbl>
    <w:p w:rsidR="00041150" w:rsidRPr="00041150" w:rsidRDefault="00041150" w:rsidP="00F568BB">
      <w:pPr>
        <w:tabs>
          <w:tab w:val="left" w:pos="1170"/>
        </w:tabs>
        <w:ind w:left="426" w:firstLine="567"/>
        <w:rPr>
          <w:sz w:val="28"/>
          <w:szCs w:val="28"/>
        </w:rPr>
      </w:pPr>
      <w:r w:rsidRPr="00F568BB">
        <w:rPr>
          <w:b/>
          <w:sz w:val="28"/>
          <w:szCs w:val="28"/>
          <w:u w:val="single"/>
        </w:rPr>
        <w:t>Преимущества дистанционного обучения</w:t>
      </w:r>
      <w:r>
        <w:rPr>
          <w:sz w:val="28"/>
          <w:szCs w:val="28"/>
        </w:rPr>
        <w:t xml:space="preserve">: </w:t>
      </w:r>
      <w:r w:rsidRPr="00041150">
        <w:rPr>
          <w:sz w:val="28"/>
          <w:szCs w:val="28"/>
        </w:rPr>
        <w:t>обучение в удобное для Вас время,</w:t>
      </w:r>
      <w:r w:rsidR="00F568BB">
        <w:rPr>
          <w:sz w:val="28"/>
          <w:szCs w:val="28"/>
        </w:rPr>
        <w:t xml:space="preserve"> </w:t>
      </w:r>
      <w:r w:rsidRPr="00041150">
        <w:rPr>
          <w:sz w:val="28"/>
          <w:szCs w:val="28"/>
        </w:rPr>
        <w:t xml:space="preserve">независимо от местонахождения или проживания; доступность для </w:t>
      </w:r>
      <w:proofErr w:type="gramStart"/>
      <w:r w:rsidRPr="00041150">
        <w:rPr>
          <w:sz w:val="28"/>
          <w:szCs w:val="28"/>
        </w:rPr>
        <w:t>каждого</w:t>
      </w:r>
      <w:r w:rsidR="00F568BB">
        <w:rPr>
          <w:sz w:val="28"/>
          <w:szCs w:val="28"/>
        </w:rPr>
        <w:t xml:space="preserve">  </w:t>
      </w:r>
      <w:r w:rsidRPr="00041150">
        <w:rPr>
          <w:sz w:val="28"/>
          <w:szCs w:val="28"/>
        </w:rPr>
        <w:t>слушателя</w:t>
      </w:r>
      <w:proofErr w:type="gramEnd"/>
      <w:r w:rsidRPr="00041150">
        <w:rPr>
          <w:sz w:val="28"/>
          <w:szCs w:val="28"/>
        </w:rPr>
        <w:t xml:space="preserve"> и индивидуальный подход в обучении.</w:t>
      </w:r>
    </w:p>
    <w:p w:rsidR="00041150" w:rsidRPr="00041150" w:rsidRDefault="00041150" w:rsidP="00041150">
      <w:pPr>
        <w:tabs>
          <w:tab w:val="left" w:pos="1170"/>
        </w:tabs>
        <w:jc w:val="center"/>
        <w:rPr>
          <w:sz w:val="28"/>
          <w:szCs w:val="28"/>
        </w:rPr>
      </w:pPr>
      <w:r w:rsidRPr="00041150">
        <w:rPr>
          <w:sz w:val="28"/>
          <w:szCs w:val="28"/>
        </w:rPr>
        <w:t xml:space="preserve"> </w:t>
      </w:r>
    </w:p>
    <w:p w:rsidR="00041150" w:rsidRPr="00F568BB" w:rsidRDefault="00041150" w:rsidP="00041150">
      <w:pPr>
        <w:tabs>
          <w:tab w:val="left" w:pos="1170"/>
        </w:tabs>
        <w:jc w:val="center"/>
        <w:rPr>
          <w:i/>
          <w:sz w:val="28"/>
          <w:szCs w:val="28"/>
          <w:u w:val="single"/>
        </w:rPr>
      </w:pPr>
      <w:r w:rsidRPr="00F568BB">
        <w:rPr>
          <w:b/>
          <w:i/>
          <w:sz w:val="28"/>
          <w:szCs w:val="28"/>
          <w:u w:val="single"/>
        </w:rPr>
        <w:t>Выдаваемый документ:</w:t>
      </w:r>
      <w:r w:rsidRPr="00163F8F">
        <w:rPr>
          <w:i/>
          <w:sz w:val="28"/>
          <w:szCs w:val="28"/>
        </w:rPr>
        <w:t xml:space="preserve"> </w:t>
      </w:r>
      <w:r w:rsidRPr="00F568BB">
        <w:rPr>
          <w:i/>
          <w:sz w:val="28"/>
          <w:szCs w:val="28"/>
          <w:u w:val="single"/>
        </w:rPr>
        <w:t>Удостоверение о повышении квалификации.</w:t>
      </w:r>
    </w:p>
    <w:p w:rsidR="00041150" w:rsidRPr="00041150" w:rsidRDefault="00163F8F" w:rsidP="00041150">
      <w:pPr>
        <w:tabs>
          <w:tab w:val="left" w:pos="1170"/>
        </w:tabs>
        <w:jc w:val="center"/>
        <w:rPr>
          <w:sz w:val="28"/>
          <w:szCs w:val="28"/>
        </w:rPr>
      </w:pPr>
      <w:r w:rsidRPr="00F568BB">
        <w:rPr>
          <w:sz w:val="28"/>
          <w:szCs w:val="28"/>
          <w:u w:val="single"/>
        </w:rPr>
        <w:br/>
      </w:r>
      <w:r w:rsidR="00F568BB">
        <w:rPr>
          <w:b/>
          <w:sz w:val="28"/>
          <w:szCs w:val="28"/>
        </w:rPr>
        <w:t xml:space="preserve">            </w:t>
      </w:r>
      <w:r w:rsidR="00041150" w:rsidRPr="00F568BB">
        <w:rPr>
          <w:b/>
          <w:sz w:val="28"/>
          <w:szCs w:val="28"/>
        </w:rPr>
        <w:t>Для обучения необходимо</w:t>
      </w:r>
      <w:r w:rsidR="00041150" w:rsidRPr="00041150">
        <w:rPr>
          <w:sz w:val="28"/>
          <w:szCs w:val="28"/>
        </w:rPr>
        <w:t xml:space="preserve"> направить заявку по телефону: 8 (8332) 67-54- 24,</w:t>
      </w:r>
    </w:p>
    <w:p w:rsidR="00041150" w:rsidRPr="00041150" w:rsidRDefault="00041150" w:rsidP="00041150">
      <w:pPr>
        <w:tabs>
          <w:tab w:val="left" w:pos="1170"/>
        </w:tabs>
        <w:jc w:val="center"/>
        <w:rPr>
          <w:sz w:val="28"/>
          <w:szCs w:val="28"/>
        </w:rPr>
      </w:pPr>
      <w:r w:rsidRPr="00041150">
        <w:rPr>
          <w:sz w:val="28"/>
          <w:szCs w:val="28"/>
        </w:rPr>
        <w:t>e-</w:t>
      </w:r>
      <w:proofErr w:type="spellStart"/>
      <w:r w:rsidRPr="00041150">
        <w:rPr>
          <w:sz w:val="28"/>
          <w:szCs w:val="28"/>
        </w:rPr>
        <w:t>mail</w:t>
      </w:r>
      <w:proofErr w:type="spellEnd"/>
      <w:r w:rsidRPr="00041150">
        <w:rPr>
          <w:sz w:val="28"/>
          <w:szCs w:val="28"/>
        </w:rPr>
        <w:t>: odo@msalkirov.ru, либо по предварительной электронной записи на</w:t>
      </w:r>
    </w:p>
    <w:p w:rsidR="00041150" w:rsidRPr="00163F8F" w:rsidRDefault="00041150" w:rsidP="00041150">
      <w:pPr>
        <w:tabs>
          <w:tab w:val="left" w:pos="1170"/>
        </w:tabs>
        <w:jc w:val="center"/>
        <w:rPr>
          <w:b/>
          <w:sz w:val="28"/>
          <w:szCs w:val="28"/>
        </w:rPr>
      </w:pPr>
      <w:r w:rsidRPr="00041150">
        <w:rPr>
          <w:sz w:val="28"/>
          <w:szCs w:val="28"/>
        </w:rPr>
        <w:t>сайте Института</w:t>
      </w:r>
      <w:r w:rsidR="00163F8F" w:rsidRPr="00163F8F">
        <w:rPr>
          <w:sz w:val="28"/>
          <w:szCs w:val="28"/>
        </w:rPr>
        <w:t xml:space="preserve"> </w:t>
      </w:r>
      <w:r w:rsidR="00163F8F">
        <w:rPr>
          <w:sz w:val="28"/>
          <w:szCs w:val="28"/>
        </w:rPr>
        <w:t>(</w:t>
      </w:r>
      <w:proofErr w:type="spellStart"/>
      <w:proofErr w:type="gramStart"/>
      <w:r w:rsidR="00163F8F">
        <w:rPr>
          <w:sz w:val="28"/>
          <w:szCs w:val="28"/>
          <w:lang w:val="en-US"/>
        </w:rPr>
        <w:t>msalkirov</w:t>
      </w:r>
      <w:proofErr w:type="spellEnd"/>
      <w:r w:rsidR="00163F8F" w:rsidRPr="00163F8F">
        <w:rPr>
          <w:sz w:val="28"/>
          <w:szCs w:val="28"/>
        </w:rPr>
        <w:t>.</w:t>
      </w:r>
      <w:proofErr w:type="spellStart"/>
      <w:r w:rsidR="00163F8F">
        <w:rPr>
          <w:sz w:val="28"/>
          <w:szCs w:val="28"/>
          <w:lang w:val="en-US"/>
        </w:rPr>
        <w:t>ru</w:t>
      </w:r>
      <w:proofErr w:type="spellEnd"/>
      <w:r w:rsidRPr="00041150">
        <w:rPr>
          <w:sz w:val="28"/>
          <w:szCs w:val="28"/>
        </w:rPr>
        <w:t xml:space="preserve"> </w:t>
      </w:r>
      <w:r w:rsidR="00163F8F">
        <w:rPr>
          <w:sz w:val="28"/>
          <w:szCs w:val="28"/>
        </w:rPr>
        <w:t>,</w:t>
      </w:r>
      <w:proofErr w:type="gramEnd"/>
      <w:r w:rsidR="00163F8F">
        <w:rPr>
          <w:sz w:val="28"/>
          <w:szCs w:val="28"/>
        </w:rPr>
        <w:t xml:space="preserve"> </w:t>
      </w:r>
      <w:proofErr w:type="spellStart"/>
      <w:r w:rsidR="00163F8F">
        <w:rPr>
          <w:sz w:val="28"/>
          <w:szCs w:val="28"/>
        </w:rPr>
        <w:t>Доп.образование</w:t>
      </w:r>
      <w:proofErr w:type="spellEnd"/>
      <w:r w:rsidR="00163F8F">
        <w:rPr>
          <w:sz w:val="28"/>
          <w:szCs w:val="28"/>
        </w:rPr>
        <w:t xml:space="preserve">: </w:t>
      </w:r>
      <w:r w:rsidR="00163F8F" w:rsidRPr="00163F8F">
        <w:rPr>
          <w:b/>
          <w:sz w:val="28"/>
          <w:szCs w:val="28"/>
        </w:rPr>
        <w:t>курс №14</w:t>
      </w:r>
      <w:r w:rsidRPr="00163F8F">
        <w:rPr>
          <w:b/>
          <w:sz w:val="28"/>
          <w:szCs w:val="28"/>
        </w:rPr>
        <w:t xml:space="preserve"> «</w:t>
      </w:r>
      <w:r w:rsidR="00163F8F" w:rsidRPr="00163F8F">
        <w:rPr>
          <w:b/>
          <w:sz w:val="28"/>
          <w:szCs w:val="28"/>
        </w:rPr>
        <w:t xml:space="preserve">Договоры </w:t>
      </w:r>
      <w:r w:rsidRPr="00163F8F">
        <w:rPr>
          <w:b/>
          <w:sz w:val="28"/>
          <w:szCs w:val="28"/>
        </w:rPr>
        <w:t>в</w:t>
      </w:r>
    </w:p>
    <w:p w:rsidR="00041150" w:rsidRPr="00163F8F" w:rsidRDefault="00163F8F" w:rsidP="00041150">
      <w:pPr>
        <w:tabs>
          <w:tab w:val="left" w:pos="1170"/>
        </w:tabs>
        <w:jc w:val="center"/>
        <w:rPr>
          <w:b/>
          <w:sz w:val="28"/>
          <w:szCs w:val="28"/>
        </w:rPr>
      </w:pPr>
      <w:r w:rsidRPr="00163F8F">
        <w:rPr>
          <w:b/>
          <w:sz w:val="28"/>
          <w:szCs w:val="28"/>
        </w:rPr>
        <w:t>гражданском и трудовом праве</w:t>
      </w:r>
      <w:r w:rsidR="00041150" w:rsidRPr="00163F8F">
        <w:rPr>
          <w:b/>
          <w:sz w:val="28"/>
          <w:szCs w:val="28"/>
        </w:rPr>
        <w:t>»).</w:t>
      </w:r>
    </w:p>
    <w:p w:rsidR="00041150" w:rsidRPr="00041150" w:rsidRDefault="00041150" w:rsidP="00041150">
      <w:pPr>
        <w:tabs>
          <w:tab w:val="left" w:pos="1170"/>
        </w:tabs>
        <w:jc w:val="center"/>
        <w:rPr>
          <w:sz w:val="28"/>
          <w:szCs w:val="28"/>
        </w:rPr>
      </w:pPr>
      <w:r w:rsidRPr="00A717E3">
        <w:rPr>
          <w:b/>
          <w:sz w:val="28"/>
          <w:szCs w:val="28"/>
          <w:u w:val="single"/>
        </w:rPr>
        <w:t>Подробная информация</w:t>
      </w:r>
      <w:r w:rsidRPr="00041150">
        <w:rPr>
          <w:sz w:val="28"/>
          <w:szCs w:val="28"/>
        </w:rPr>
        <w:t xml:space="preserve">: г. Киров, ул. Ленина, 99, </w:t>
      </w:r>
      <w:proofErr w:type="spellStart"/>
      <w:r w:rsidRPr="00041150">
        <w:rPr>
          <w:sz w:val="28"/>
          <w:szCs w:val="28"/>
        </w:rPr>
        <w:t>каб</w:t>
      </w:r>
      <w:proofErr w:type="spellEnd"/>
      <w:r w:rsidRPr="00041150">
        <w:rPr>
          <w:sz w:val="28"/>
          <w:szCs w:val="28"/>
        </w:rPr>
        <w:t>. У-312,</w:t>
      </w:r>
    </w:p>
    <w:p w:rsidR="00041150" w:rsidRPr="00041150" w:rsidRDefault="00041150" w:rsidP="00041150">
      <w:pPr>
        <w:tabs>
          <w:tab w:val="left" w:pos="1170"/>
        </w:tabs>
        <w:jc w:val="center"/>
        <w:rPr>
          <w:sz w:val="28"/>
          <w:szCs w:val="28"/>
        </w:rPr>
      </w:pPr>
      <w:r w:rsidRPr="00041150">
        <w:rPr>
          <w:sz w:val="28"/>
          <w:szCs w:val="28"/>
        </w:rPr>
        <w:t>телефон: (8332) 67-54- 24; e-</w:t>
      </w:r>
      <w:proofErr w:type="spellStart"/>
      <w:r w:rsidRPr="00041150">
        <w:rPr>
          <w:sz w:val="28"/>
          <w:szCs w:val="28"/>
        </w:rPr>
        <w:t>mail</w:t>
      </w:r>
      <w:proofErr w:type="spellEnd"/>
      <w:r w:rsidRPr="00041150">
        <w:rPr>
          <w:sz w:val="28"/>
          <w:szCs w:val="28"/>
        </w:rPr>
        <w:t>: odo@msalkirov.ru,</w:t>
      </w:r>
    </w:p>
    <w:p w:rsidR="00BC79FD" w:rsidRPr="00163F8F" w:rsidRDefault="008F7991" w:rsidP="00041150">
      <w:pPr>
        <w:tabs>
          <w:tab w:val="left" w:pos="1170"/>
        </w:tabs>
        <w:jc w:val="center"/>
        <w:rPr>
          <w:b/>
        </w:rPr>
      </w:pPr>
      <w:r>
        <w:rPr>
          <w:b/>
          <w:sz w:val="28"/>
          <w:szCs w:val="28"/>
        </w:rPr>
        <w:br/>
      </w:r>
      <w:r w:rsidR="00041150" w:rsidRPr="00163F8F">
        <w:rPr>
          <w:b/>
          <w:sz w:val="28"/>
          <w:szCs w:val="28"/>
        </w:rPr>
        <w:t xml:space="preserve">Приглашаем </w:t>
      </w:r>
      <w:r w:rsidR="00F568BB">
        <w:rPr>
          <w:b/>
          <w:sz w:val="28"/>
          <w:szCs w:val="28"/>
        </w:rPr>
        <w:t xml:space="preserve">адвокатов </w:t>
      </w:r>
      <w:r w:rsidR="00041150" w:rsidRPr="00163F8F">
        <w:rPr>
          <w:b/>
          <w:sz w:val="28"/>
          <w:szCs w:val="28"/>
        </w:rPr>
        <w:t>на курсы повышения квалификации!</w:t>
      </w:r>
    </w:p>
    <w:sectPr w:rsidR="00BC79FD" w:rsidRPr="00163F8F" w:rsidSect="008F799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32F7"/>
    <w:multiLevelType w:val="hybridMultilevel"/>
    <w:tmpl w:val="2CB4452C"/>
    <w:lvl w:ilvl="0" w:tplc="B69615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F4"/>
    <w:rsid w:val="00007CBC"/>
    <w:rsid w:val="00041150"/>
    <w:rsid w:val="000568CB"/>
    <w:rsid w:val="00163F8F"/>
    <w:rsid w:val="001A62CC"/>
    <w:rsid w:val="001B65AD"/>
    <w:rsid w:val="001C55F7"/>
    <w:rsid w:val="00376D84"/>
    <w:rsid w:val="00682A42"/>
    <w:rsid w:val="006A0E9C"/>
    <w:rsid w:val="00747C1E"/>
    <w:rsid w:val="007519A6"/>
    <w:rsid w:val="007F47A2"/>
    <w:rsid w:val="0081154E"/>
    <w:rsid w:val="00846EA3"/>
    <w:rsid w:val="008F7991"/>
    <w:rsid w:val="009630C3"/>
    <w:rsid w:val="00A717E3"/>
    <w:rsid w:val="00B72931"/>
    <w:rsid w:val="00B83384"/>
    <w:rsid w:val="00BC79FD"/>
    <w:rsid w:val="00C364E2"/>
    <w:rsid w:val="00D05BF4"/>
    <w:rsid w:val="00D20649"/>
    <w:rsid w:val="00F568BB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4781-74C2-4295-AD07-4A41AEC0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6D84"/>
    <w:pPr>
      <w:spacing w:before="100" w:beforeAutospacing="1" w:after="270"/>
      <w:outlineLvl w:val="1"/>
    </w:pPr>
    <w:rPr>
      <w:rFonts w:ascii="Helvetica" w:eastAsia="Times New Roman" w:hAnsi="Helvetica" w:cs="Helvetica"/>
      <w:color w:val="993333"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11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rsid w:val="00056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568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0568C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56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C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B72931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C36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64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C364E2"/>
  </w:style>
  <w:style w:type="table" w:styleId="a6">
    <w:name w:val="Table Grid"/>
    <w:basedOn w:val="a1"/>
    <w:uiPriority w:val="59"/>
    <w:rsid w:val="001B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76D84"/>
    <w:rPr>
      <w:rFonts w:ascii="Helvetica" w:eastAsia="Times New Roman" w:hAnsi="Helvetica" w:cs="Helvetica"/>
      <w:color w:val="993333"/>
      <w:sz w:val="34"/>
      <w:szCs w:val="34"/>
      <w:lang w:eastAsia="ru-RU"/>
    </w:rPr>
  </w:style>
  <w:style w:type="character" w:styleId="a7">
    <w:name w:val="Strong"/>
    <w:basedOn w:val="a0"/>
    <w:uiPriority w:val="22"/>
    <w:qFormat/>
    <w:rsid w:val="00376D84"/>
    <w:rPr>
      <w:b/>
      <w:bCs/>
    </w:rPr>
  </w:style>
  <w:style w:type="paragraph" w:styleId="a8">
    <w:name w:val="List Paragraph"/>
    <w:basedOn w:val="a"/>
    <w:uiPriority w:val="34"/>
    <w:qFormat/>
    <w:rsid w:val="00B83384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8115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115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154E"/>
    <w:pPr>
      <w:widowControl w:val="0"/>
      <w:shd w:val="clear" w:color="auto" w:fill="FFFFFF"/>
      <w:spacing w:line="259" w:lineRule="exact"/>
      <w:ind w:hanging="360"/>
    </w:pPr>
    <w:rPr>
      <w:rFonts w:eastAsia="Times New Roman"/>
      <w:sz w:val="22"/>
      <w:szCs w:val="22"/>
      <w:lang w:eastAsia="en-US"/>
    </w:rPr>
  </w:style>
  <w:style w:type="paragraph" w:customStyle="1" w:styleId="a9">
    <w:name w:val="Знак"/>
    <w:basedOn w:val="a"/>
    <w:rsid w:val="008F799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6649">
                                      <w:marLeft w:val="360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865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96777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5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1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Волго-Вятский институт (филиал) МГЮА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Брониславовна Метелёва</dc:creator>
  <cp:keywords/>
  <dc:description/>
  <cp:lastModifiedBy>Татьяна Брониславовна Метелёва</cp:lastModifiedBy>
  <cp:revision>2</cp:revision>
  <cp:lastPrinted>2017-03-27T08:47:00Z</cp:lastPrinted>
  <dcterms:created xsi:type="dcterms:W3CDTF">2018-01-09T07:54:00Z</dcterms:created>
  <dcterms:modified xsi:type="dcterms:W3CDTF">2018-01-09T07:54:00Z</dcterms:modified>
</cp:coreProperties>
</file>